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DA" w:rsidRDefault="0085283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ОТЧЁТ</w:t>
      </w:r>
    </w:p>
    <w:p w:rsidR="001B7DDA" w:rsidRDefault="001941F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 работе</w:t>
      </w:r>
    </w:p>
    <w:p w:rsidR="001B7DDA" w:rsidRDefault="0085283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школьной службы примирения</w:t>
      </w:r>
    </w:p>
    <w:p w:rsidR="001B7DDA" w:rsidRDefault="0085283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МКОУ «Специальная школа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20»</w:t>
      </w:r>
    </w:p>
    <w:p w:rsidR="001B7DDA" w:rsidRDefault="0085283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 2023-2024 учебный год </w:t>
      </w:r>
    </w:p>
    <w:p w:rsidR="001B7DDA" w:rsidRDefault="001B7DD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</w:rPr>
      </w:pPr>
    </w:p>
    <w:p w:rsidR="001B7DDA" w:rsidRPr="001941F0" w:rsidRDefault="0085283B" w:rsidP="001941F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Одним из важных направлений в работе социально-психологической службы является школьная служба примирения, направленная на профилактику и разрешение конфликтов среди несовершеннолетних. </w:t>
      </w:r>
    </w:p>
    <w:p w:rsidR="001B7DDA" w:rsidRPr="001941F0" w:rsidRDefault="0085283B" w:rsidP="001941F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Работа школьной службы примирения в прошедшем учебном году строилась 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в соответствии с поставленной целью и задачами, и была направлена на создание комфортных условий для учащихся школы через помощь в разрешении конфликтных ситуаций и обучение модели урегулирования конфликтов. 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1. Дата создания ШСП - 30.08.2019 г., дата утве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рждения Положения о службе 31.08.2021 г.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1941F0">
        <w:rPr>
          <w:rFonts w:ascii="Times New Roman" w:eastAsia="Times New Roman" w:hAnsi="Times New Roman" w:cs="Times New Roman"/>
          <w:sz w:val="24"/>
          <w:szCs w:val="24"/>
        </w:rPr>
        <w:t>Едакова</w:t>
      </w:r>
      <w:proofErr w:type="spellEnd"/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Анастасия Анатольевна (педагог - психолог) - куратор школьной службы примирения.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3. Состав Школьной службы примирения «МИР»: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941F0">
        <w:rPr>
          <w:rFonts w:ascii="Times New Roman" w:eastAsia="Times New Roman" w:hAnsi="Times New Roman" w:cs="Times New Roman"/>
          <w:sz w:val="24"/>
          <w:szCs w:val="24"/>
        </w:rPr>
        <w:t>Едакова</w:t>
      </w:r>
      <w:proofErr w:type="spellEnd"/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Анастасия Анатольевна, куратор (кабинет психолога </w:t>
      </w:r>
      <w:r w:rsidRPr="001941F0">
        <w:rPr>
          <w:rFonts w:ascii="Times New Roman" w:eastAsia="Segoe UI Symbol" w:hAnsi="Times New Roman" w:cs="Times New Roman"/>
          <w:sz w:val="24"/>
          <w:szCs w:val="24"/>
        </w:rPr>
        <w:t xml:space="preserve">№ 9, 4 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этаж);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- Баб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ина Олеся Геннадьевна, заместитель директора по ВР;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- Петрова Анастасия Владимировна, педагог - психолог;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941F0">
        <w:rPr>
          <w:rFonts w:ascii="Times New Roman" w:eastAsia="Times New Roman" w:hAnsi="Times New Roman" w:cs="Times New Roman"/>
          <w:sz w:val="24"/>
          <w:szCs w:val="24"/>
        </w:rPr>
        <w:t>Комракова</w:t>
      </w:r>
      <w:proofErr w:type="spellEnd"/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Галина Викторовна, социальный педагог;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- Бабин Николай Николаевич, учитель трудового обучения.   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На сайте школы размещена информация о службе. Цели, задачи, структура службы,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состав службы, почта, принципы и цель деятельности ШСП, советы по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поведению в конфликтах для учащихся, учителей и родителей (законных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5. Повышение квалификации в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ИПК в г. Новокузнецке: специалист службы Петрова А.В. в 2021 году, куратор </w:t>
      </w:r>
      <w:proofErr w:type="spellStart"/>
      <w:r w:rsidRPr="001941F0">
        <w:rPr>
          <w:rFonts w:ascii="Times New Roman" w:eastAsia="Times New Roman" w:hAnsi="Times New Roman" w:cs="Times New Roman"/>
          <w:sz w:val="24"/>
          <w:szCs w:val="24"/>
        </w:rPr>
        <w:t>Едакова</w:t>
      </w:r>
      <w:proofErr w:type="spellEnd"/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А.А. в 2024 </w:t>
      </w:r>
      <w:proofErr w:type="spellStart"/>
      <w:r w:rsidRPr="001941F0">
        <w:rPr>
          <w:rFonts w:ascii="Times New Roman" w:eastAsia="Times New Roman" w:hAnsi="Times New Roman" w:cs="Times New Roman"/>
          <w:sz w:val="24"/>
          <w:szCs w:val="24"/>
        </w:rPr>
        <w:t>г.в</w:t>
      </w:r>
      <w:proofErr w:type="spellEnd"/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объеме 108 ч.</w:t>
      </w:r>
    </w:p>
    <w:p w:rsidR="001B7DDA" w:rsidRPr="001941F0" w:rsidRDefault="001941F0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Нет</w:t>
      </w:r>
      <w:r w:rsidR="0085283B" w:rsidRPr="00194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7. Мероприятия проводились в соответствии с программой</w:t>
      </w:r>
      <w:proofErr w:type="gramStart"/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1941F0">
        <w:rPr>
          <w:rFonts w:ascii="Times New Roman" w:eastAsia="Times New Roman" w:hAnsi="Times New Roman" w:cs="Times New Roman"/>
          <w:sz w:val="24"/>
          <w:szCs w:val="24"/>
        </w:rPr>
        <w:t>Разрешение конфликтов в образовательном учреждении с использован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ием восстановительного подхода для всех участников образовательного процесса». 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В рамках работы службы примирения были проведены следующие мероприятия: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За период с сентября 2023 года по февраль 2024 года проведено 7 мероприятий по плану, 5 восстановительных программ и  круги сообщества - 2.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За истекший период наблюдается стабильная позитивная динамика решения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конфликтов. Спорные вопросы были решены положи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тельно. Существуют две основные 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работы. Первая - программа примирения (медиация) между участниками конфликтных ситуаций. В основном, разбираются конфликты между детьми. В целях предупреждения совершения повторных правонарушений среди несовершеннолетн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их каждый рассмотренный случай в течение еще нескольких месяцев остаётся на контроле у ведущих восстановительных программ. После проведения восстановительных программ повторных случаев обращений не было. Второе направление - профилактические мероприятия.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. Образовательные направления в деятельности ШСП: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уважения к закону и правопорядку;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- Формирование уважения к человеку;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941F0">
        <w:rPr>
          <w:rFonts w:ascii="Times New Roman" w:eastAsia="Times New Roman" w:hAnsi="Times New Roman" w:cs="Times New Roman"/>
          <w:sz w:val="24"/>
          <w:szCs w:val="24"/>
        </w:rPr>
        <w:t>Формирование взаимного уважения.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9. Восстановительная программа «Круг», профилактическая программа медиация, профил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актические мероприятия.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10. Волонтерской службы нет в связи с спецификой ОУ.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11. Актуальные затруднения деятельности ШСП: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- отсутствие очного обучения у специалистов ШСП, так как состав изменен.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12.Очное обучение по направлениям деятельности ШСП.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13. Колич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ество проведенных программ примирения - 7.</w:t>
      </w:r>
    </w:p>
    <w:p w:rsidR="001B7DDA" w:rsidRPr="001941F0" w:rsidRDefault="0085283B" w:rsidP="001941F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Через деятельность ШСП осуществляется профилактический подход, содейстующий устранению причин появления конфликтов и противоправного поведения школьников.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Полученные результаты деятельности: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</w:r>
      <w:r w:rsidRPr="001941F0">
        <w:rPr>
          <w:rFonts w:ascii="Times New Roman" w:eastAsia="Cambria Math" w:hAnsi="Times New Roman" w:cs="Times New Roman"/>
          <w:sz w:val="24"/>
          <w:szCs w:val="24"/>
        </w:rPr>
        <w:t>∙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Отношения между учас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тниками образовательного процесса построены на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взаимоуважении, принятии, поддержке, личностно-ориентированной позиции. Все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педагоги практикуют уважение к индивидуальности ученика, выраженная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готовность понять и поддержать.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</w:r>
      <w:r w:rsidRPr="001941F0">
        <w:rPr>
          <w:rFonts w:ascii="Times New Roman" w:eastAsia="Cambria Math" w:hAnsi="Times New Roman" w:cs="Times New Roman"/>
          <w:sz w:val="24"/>
          <w:szCs w:val="24"/>
        </w:rPr>
        <w:t>∙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Повышена эффективность ведения 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профилактической и коррекционной работы,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направленной на снижение проявления асоциального поведения учащихся.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</w:r>
      <w:r w:rsidRPr="001941F0">
        <w:rPr>
          <w:rFonts w:ascii="Times New Roman" w:eastAsia="Cambria Math" w:hAnsi="Times New Roman" w:cs="Times New Roman"/>
          <w:sz w:val="24"/>
          <w:szCs w:val="24"/>
        </w:rPr>
        <w:t>∙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Повышена квалификация работников школы п</w:t>
      </w:r>
      <w:r w:rsidR="001941F0">
        <w:rPr>
          <w:rFonts w:ascii="Times New Roman" w:eastAsia="Times New Roman" w:hAnsi="Times New Roman" w:cs="Times New Roman"/>
          <w:sz w:val="24"/>
          <w:szCs w:val="24"/>
        </w:rPr>
        <w:t>о защите прав и интересов детей.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</w:r>
      <w:r w:rsidR="001941F0">
        <w:rPr>
          <w:rFonts w:ascii="Times New Roman" w:eastAsia="Cambria Math" w:hAnsi="Times New Roman" w:cs="Times New Roman"/>
          <w:sz w:val="24"/>
          <w:szCs w:val="24"/>
        </w:rPr>
        <w:t xml:space="preserve">                                          </w:t>
      </w:r>
    </w:p>
    <w:p w:rsidR="001B7DDA" w:rsidRPr="001941F0" w:rsidRDefault="001B7DDA" w:rsidP="001941F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DDA" w:rsidRPr="001941F0" w:rsidRDefault="0085283B" w:rsidP="001941F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 xml:space="preserve">Куратор школьной службы примирения                                                   </w:t>
      </w:r>
      <w:proofErr w:type="spellStart"/>
      <w:r w:rsidRPr="001941F0">
        <w:rPr>
          <w:rFonts w:ascii="Times New Roman" w:eastAsia="Times New Roman" w:hAnsi="Times New Roman" w:cs="Times New Roman"/>
          <w:sz w:val="24"/>
          <w:szCs w:val="24"/>
        </w:rPr>
        <w:t>Едакова</w:t>
      </w:r>
      <w:proofErr w:type="spellEnd"/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1B7DDA" w:rsidRDefault="001B7DDA">
      <w:pPr>
        <w:spacing w:after="200" w:line="276" w:lineRule="auto"/>
        <w:rPr>
          <w:rFonts w:ascii="Calibri" w:eastAsia="Calibri" w:hAnsi="Calibri" w:cs="Calibri"/>
        </w:rPr>
      </w:pPr>
    </w:p>
    <w:p w:rsidR="00753B42" w:rsidRDefault="00753B42">
      <w:pPr>
        <w:spacing w:after="200" w:line="276" w:lineRule="auto"/>
        <w:rPr>
          <w:rFonts w:ascii="Calibri" w:eastAsia="Calibri" w:hAnsi="Calibri" w:cs="Calibri"/>
        </w:rPr>
      </w:pPr>
    </w:p>
    <w:p w:rsidR="00753B42" w:rsidRDefault="00753B42">
      <w:pPr>
        <w:spacing w:after="200" w:line="276" w:lineRule="auto"/>
        <w:rPr>
          <w:rFonts w:ascii="Calibri" w:eastAsia="Calibri" w:hAnsi="Calibri" w:cs="Calibri"/>
        </w:rPr>
      </w:pPr>
    </w:p>
    <w:p w:rsidR="00753B42" w:rsidRDefault="00753B42">
      <w:pPr>
        <w:spacing w:after="200" w:line="276" w:lineRule="auto"/>
        <w:rPr>
          <w:rFonts w:ascii="Calibri" w:eastAsia="Calibri" w:hAnsi="Calibri" w:cs="Calibri"/>
        </w:rPr>
      </w:pPr>
    </w:p>
    <w:p w:rsidR="00753B42" w:rsidRPr="00753B42" w:rsidRDefault="00753B42" w:rsidP="00753B4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3B42">
        <w:rPr>
          <w:rFonts w:ascii="Times New Roman" w:eastAsia="Times New Roman" w:hAnsi="Times New Roman" w:cs="Times New Roman"/>
          <w:b/>
          <w:i/>
          <w:sz w:val="24"/>
          <w:szCs w:val="24"/>
        </w:rPr>
        <w:t>Форма количественного мониторинга деятельности школьной службы примирения</w:t>
      </w:r>
    </w:p>
    <w:p w:rsidR="00753B42" w:rsidRPr="00753B42" w:rsidRDefault="00753B42" w:rsidP="00753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05"/>
        <w:gridCol w:w="992"/>
        <w:gridCol w:w="993"/>
        <w:gridCol w:w="992"/>
        <w:gridCol w:w="850"/>
        <w:gridCol w:w="596"/>
        <w:gridCol w:w="892"/>
        <w:gridCol w:w="922"/>
        <w:gridCol w:w="567"/>
        <w:gridCol w:w="665"/>
        <w:gridCol w:w="781"/>
      </w:tblGrid>
      <w:tr w:rsidR="00753B42" w:rsidRPr="00753B42" w:rsidTr="00753B4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753B42" w:rsidRPr="00753B42" w:rsidRDefault="00753B42" w:rsidP="0075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медиаторов</w:t>
            </w:r>
          </w:p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количественного мониторинга деятельности ШСП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завершённых программ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случаев с участием специалистов Ресурсного центра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участников программ</w:t>
            </w:r>
          </w:p>
        </w:tc>
      </w:tr>
      <w:tr w:rsidR="00753B42" w:rsidRPr="00753B42" w:rsidTr="00753B4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МКОУ «Специальная школа 20»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Зарегистрировано в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Зарегистрировано в </w:t>
            </w:r>
            <w:proofErr w:type="spellStart"/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Зарегистрировано в ОПДН (полиция)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Взрослых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Подростков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3B4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53B42" w:rsidRPr="00753B42" w:rsidTr="00753B4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753B42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85283B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85283B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42" w:rsidRPr="00753B42" w:rsidRDefault="0085283B" w:rsidP="00753B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</w:tr>
    </w:tbl>
    <w:p w:rsidR="00753B42" w:rsidRPr="00753B42" w:rsidRDefault="00753B42" w:rsidP="00753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753B42" w:rsidRPr="00753B42" w:rsidRDefault="00753B42" w:rsidP="00753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753B42" w:rsidRDefault="00753B42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75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DA"/>
    <w:rsid w:val="001941F0"/>
    <w:rsid w:val="001B7DDA"/>
    <w:rsid w:val="00753B42"/>
    <w:rsid w:val="0085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C095"/>
  <w15:docId w15:val="{B91D81C3-9443-4D61-B490-4DF006B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Weart1</dc:creator>
  <cp:lastModifiedBy>Weart1</cp:lastModifiedBy>
  <cp:revision>2</cp:revision>
  <dcterms:created xsi:type="dcterms:W3CDTF">2024-02-21T12:25:00Z</dcterms:created>
  <dcterms:modified xsi:type="dcterms:W3CDTF">2024-02-21T12:25:00Z</dcterms:modified>
</cp:coreProperties>
</file>